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BF" w:rsidRPr="00192D06" w:rsidRDefault="006D78BF" w:rsidP="006D78BF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bookmarkStart w:id="0" w:name="_GoBack"/>
      <w:bookmarkEnd w:id="0"/>
      <w:r w:rsidRPr="00192D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4E8BB6" wp14:editId="4752881B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8BF" w:rsidRPr="00192D06" w:rsidRDefault="006D78BF" w:rsidP="006D78BF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92D06">
        <w:rPr>
          <w:rFonts w:ascii="Times New Roman" w:hAnsi="Times New Roman" w:cs="Times New Roman"/>
          <w:b/>
          <w:spacing w:val="20"/>
          <w:sz w:val="28"/>
          <w:szCs w:val="28"/>
        </w:rPr>
        <w:t>НОСІВСЬКА МІСЬКА РАДА</w:t>
      </w:r>
    </w:p>
    <w:p w:rsidR="006D78BF" w:rsidRPr="00192D06" w:rsidRDefault="006D78BF" w:rsidP="006D78BF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192D06">
        <w:rPr>
          <w:rFonts w:ascii="Times New Roman" w:hAnsi="Times New Roman" w:cs="Times New Roman"/>
          <w:b/>
          <w:spacing w:val="20"/>
          <w:sz w:val="28"/>
        </w:rPr>
        <w:t>ВІДДІЛ ОСВІТИ, СІМ’Ї, МОЛОДІ ТА СПОРТУ</w:t>
      </w:r>
    </w:p>
    <w:p w:rsidR="006D78BF" w:rsidRPr="00192D06" w:rsidRDefault="006D78BF" w:rsidP="006D78BF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</w:pPr>
      <w:r w:rsidRPr="00192D06"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  <w:t>НАКаз</w:t>
      </w:r>
    </w:p>
    <w:p w:rsidR="006D78BF" w:rsidRPr="00192D06" w:rsidRDefault="006D78BF" w:rsidP="006D78BF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pacing w:val="100"/>
          <w:sz w:val="10"/>
          <w:szCs w:val="10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410"/>
        <w:gridCol w:w="4366"/>
        <w:gridCol w:w="426"/>
      </w:tblGrid>
      <w:tr w:rsidR="006D78BF" w:rsidRPr="00192D06" w:rsidTr="00EB3D70">
        <w:trPr>
          <w:trHeight w:hRule="exact" w:val="340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8BF" w:rsidRPr="00192D06" w:rsidRDefault="007A7E87" w:rsidP="00EB3D70">
            <w:pPr>
              <w:framePr w:w="9746" w:h="346" w:hRule="exact" w:hSpace="170" w:wrap="around" w:vAnchor="text" w:hAnchor="page" w:x="1510" w:y="91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921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D7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серпня</w:t>
            </w:r>
          </w:p>
        </w:tc>
        <w:tc>
          <w:tcPr>
            <w:tcW w:w="2410" w:type="dxa"/>
            <w:vAlign w:val="bottom"/>
          </w:tcPr>
          <w:p w:rsidR="006D78BF" w:rsidRPr="00192D06" w:rsidRDefault="006D78BF" w:rsidP="00EB3D70">
            <w:pPr>
              <w:framePr w:w="9746" w:h="346" w:hRule="exact" w:hSpace="170" w:wrap="around" w:vAnchor="text" w:hAnchor="page" w:x="1510" w:y="9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192D06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6D78BF" w:rsidRPr="00192D06" w:rsidRDefault="006D78BF" w:rsidP="00EB3D70">
            <w:pPr>
              <w:keepNext/>
              <w:framePr w:w="9746" w:h="346" w:hRule="exact" w:hSpace="170" w:wrap="around" w:vAnchor="text" w:hAnchor="page" w:x="1510" w:y="91"/>
              <w:spacing w:after="0" w:line="360" w:lineRule="auto"/>
              <w:ind w:right="-2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2D0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192D06">
              <w:rPr>
                <w:rFonts w:ascii="Times New Roman" w:hAnsi="Times New Roman" w:cs="Times New Roman"/>
                <w:sz w:val="28"/>
                <w:szCs w:val="28"/>
              </w:rPr>
              <w:t>Носівка</w:t>
            </w:r>
            <w:proofErr w:type="spellEnd"/>
            <w:r w:rsidRPr="00192D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92D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92D0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№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8BF" w:rsidRPr="00192D06" w:rsidRDefault="007A7E87" w:rsidP="00EB3D70">
            <w:pPr>
              <w:framePr w:w="9746" w:h="346" w:hRule="exact" w:hSpace="170" w:wrap="around" w:vAnchor="text" w:hAnchor="page" w:x="1510" w:y="9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</w:tr>
    </w:tbl>
    <w:p w:rsidR="006D78BF" w:rsidRDefault="006D78BF" w:rsidP="006D78BF">
      <w:pPr>
        <w:framePr w:w="9746" w:h="346" w:hRule="exact" w:hSpace="170" w:wrap="around" w:vAnchor="text" w:hAnchor="page" w:x="1510" w:y="91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78BF" w:rsidRDefault="006D78BF" w:rsidP="006D78B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</w:pPr>
    </w:p>
    <w:p w:rsidR="006D78BF" w:rsidRPr="005D2431" w:rsidRDefault="006D78BF" w:rsidP="006D78B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</w:pPr>
      <w:r w:rsidRPr="005D2431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  <w:t xml:space="preserve">Про організацію освітнього процесу </w:t>
      </w:r>
    </w:p>
    <w:p w:rsidR="006D78BF" w:rsidRPr="005D2431" w:rsidRDefault="006D78BF" w:rsidP="006D78B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</w:pPr>
      <w:r w:rsidRPr="005D2431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  <w:t>в закладах освіти Носівської міської ради</w:t>
      </w:r>
    </w:p>
    <w:p w:rsidR="006D78BF" w:rsidRPr="005D2431" w:rsidRDefault="006D78BF" w:rsidP="006D78B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  <w:t>з 01 вересня 2023 року</w:t>
      </w:r>
    </w:p>
    <w:p w:rsidR="006D78BF" w:rsidRPr="005D2431" w:rsidRDefault="006D78BF" w:rsidP="006D78BF">
      <w:pPr>
        <w:spacing w:after="0" w:line="240" w:lineRule="auto"/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val="uk-UA" w:eastAsia="ru-RU"/>
        </w:rPr>
      </w:pPr>
    </w:p>
    <w:p w:rsidR="006D78BF" w:rsidRPr="007A7E87" w:rsidRDefault="006D78BF" w:rsidP="007A7E87">
      <w:pPr>
        <w:pStyle w:val="a4"/>
        <w:shd w:val="clear" w:color="auto" w:fill="FFFFFF"/>
        <w:spacing w:after="0" w:line="240" w:lineRule="auto"/>
        <w:ind w:firstLine="567"/>
        <w:jc w:val="both"/>
        <w:rPr>
          <w:rFonts w:eastAsia="Times New Roman"/>
          <w:bCs/>
          <w:noProof/>
          <w:sz w:val="28"/>
          <w:szCs w:val="28"/>
          <w:lang w:val="uk-UA" w:eastAsia="ru-RU"/>
        </w:rPr>
      </w:pPr>
      <w:r w:rsidRPr="007A7E87">
        <w:rPr>
          <w:rFonts w:eastAsia="Times New Roman"/>
          <w:bCs/>
          <w:noProof/>
          <w:sz w:val="28"/>
          <w:szCs w:val="28"/>
          <w:lang w:val="uk-UA" w:eastAsia="ru-RU"/>
        </w:rPr>
        <w:t>Відповідно до законів України «Про освіту», «Про повну загальну середню освіту», «Про дошкільну освіту», «Про позашкільну освіту, керуючисьУказом Президента України від 24.02.2022 № 64/2022 «Про введення воєнного стану в Україні» (зі змінами), п</w:t>
      </w:r>
      <w:proofErr w:type="spellStart"/>
      <w:r w:rsidRPr="007A7E87">
        <w:rPr>
          <w:sz w:val="28"/>
          <w:szCs w:val="28"/>
          <w:lang w:val="uk-UA"/>
        </w:rPr>
        <w:t>останови</w:t>
      </w:r>
      <w:proofErr w:type="spellEnd"/>
      <w:r w:rsidRPr="007A7E87">
        <w:rPr>
          <w:sz w:val="28"/>
          <w:szCs w:val="28"/>
          <w:lang w:val="uk-UA"/>
        </w:rPr>
        <w:t xml:space="preserve"> Кабінету Міністрів України від 28 липня 2023 року № 782 «Про початок навчального року під час воєнного стану в Україні», враховуючи лист МОН України від 16.08.2023 року №1/12186-23 «Про організацію 2023/2024 навчального року в закладах загальної середньої освіти», рішення тридцять восьмої сесії місь</w:t>
      </w:r>
      <w:r w:rsidR="005D0A2D">
        <w:rPr>
          <w:sz w:val="28"/>
          <w:szCs w:val="28"/>
          <w:lang w:val="uk-UA"/>
        </w:rPr>
        <w:t>кої ради восьмого скликання №19</w:t>
      </w:r>
      <w:r w:rsidRPr="007A7E87">
        <w:rPr>
          <w:sz w:val="28"/>
          <w:szCs w:val="28"/>
          <w:lang w:val="uk-UA"/>
        </w:rPr>
        <w:t>/38/</w:t>
      </w:r>
      <w:r w:rsidRPr="007A7E87">
        <w:rPr>
          <w:sz w:val="28"/>
          <w:szCs w:val="28"/>
          <w:lang w:val="en-US"/>
        </w:rPr>
        <w:t>VIII</w:t>
      </w:r>
      <w:r w:rsidRPr="007A7E87">
        <w:rPr>
          <w:sz w:val="28"/>
          <w:szCs w:val="28"/>
          <w:lang w:val="uk-UA"/>
        </w:rPr>
        <w:t xml:space="preserve"> «Про організацію освітнього процесу в закладах освіти Носівської міської ради з 01 вересня 2023 року» </w:t>
      </w:r>
      <w:r w:rsidRPr="007A7E87">
        <w:rPr>
          <w:rFonts w:eastAsia="Times New Roman"/>
          <w:bCs/>
          <w:noProof/>
          <w:sz w:val="28"/>
          <w:szCs w:val="28"/>
          <w:lang w:val="uk-UA" w:eastAsia="ru-RU"/>
        </w:rPr>
        <w:t>та з метою належної організації освітнього процесу в закладах освіти Носівської територіальної громади</w:t>
      </w:r>
      <w:r w:rsidR="007A7E87">
        <w:rPr>
          <w:rFonts w:eastAsia="Times New Roman"/>
          <w:bCs/>
          <w:noProof/>
          <w:sz w:val="28"/>
          <w:szCs w:val="28"/>
          <w:lang w:val="uk-UA" w:eastAsia="ru-RU"/>
        </w:rPr>
        <w:t xml:space="preserve"> </w:t>
      </w:r>
      <w:r w:rsidRPr="007A7E87">
        <w:rPr>
          <w:rFonts w:eastAsia="Times New Roman"/>
          <w:b/>
          <w:bCs/>
          <w:i/>
          <w:noProof/>
          <w:sz w:val="28"/>
          <w:szCs w:val="28"/>
          <w:lang w:val="uk-UA" w:eastAsia="ru-RU"/>
        </w:rPr>
        <w:t>н а к а з у ю</w:t>
      </w:r>
    </w:p>
    <w:p w:rsidR="006D78BF" w:rsidRPr="007A7E87" w:rsidRDefault="006D78BF" w:rsidP="007A7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val="uk-UA" w:eastAsia="ru-RU"/>
        </w:rPr>
      </w:pPr>
    </w:p>
    <w:p w:rsidR="008075FF" w:rsidRPr="007A7E87" w:rsidRDefault="007A7E87" w:rsidP="007A7E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8075FF" w:rsidRPr="007A7E87">
        <w:rPr>
          <w:rFonts w:ascii="Times New Roman" w:hAnsi="Times New Roman" w:cs="Times New Roman"/>
          <w:sz w:val="28"/>
          <w:szCs w:val="28"/>
          <w:lang w:val="uk-UA"/>
        </w:rPr>
        <w:t>Організувати з 01 вересня 2023 року освітній процес  за очною формою навчання в:</w:t>
      </w:r>
    </w:p>
    <w:p w:rsidR="008075FF" w:rsidRPr="007A7E87" w:rsidRDefault="007A7E87" w:rsidP="007A7E8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75FF" w:rsidRPr="007A7E87">
        <w:rPr>
          <w:rFonts w:ascii="Times New Roman" w:hAnsi="Times New Roman" w:cs="Times New Roman"/>
          <w:sz w:val="28"/>
          <w:szCs w:val="28"/>
          <w:lang w:val="uk-UA"/>
        </w:rPr>
        <w:t>Носівській початковій школі Носівської міської ради Чернігівської області;</w:t>
      </w:r>
    </w:p>
    <w:p w:rsidR="008075FF" w:rsidRPr="007A7E87" w:rsidRDefault="007A7E87" w:rsidP="007A7E8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75FF" w:rsidRPr="007A7E87">
        <w:rPr>
          <w:rFonts w:ascii="Times New Roman" w:hAnsi="Times New Roman" w:cs="Times New Roman"/>
          <w:sz w:val="28"/>
          <w:szCs w:val="28"/>
          <w:lang w:val="uk-UA"/>
        </w:rPr>
        <w:t>Носівському</w:t>
      </w:r>
      <w:proofErr w:type="spellEnd"/>
      <w:r w:rsidR="008075FF" w:rsidRPr="007A7E87">
        <w:rPr>
          <w:rFonts w:ascii="Times New Roman" w:hAnsi="Times New Roman" w:cs="Times New Roman"/>
          <w:sz w:val="28"/>
          <w:szCs w:val="28"/>
          <w:lang w:val="uk-UA"/>
        </w:rPr>
        <w:t xml:space="preserve"> ліцеї №1 Носівської міської ради Чернігівської області;</w:t>
      </w:r>
    </w:p>
    <w:p w:rsidR="008075FF" w:rsidRPr="007A7E87" w:rsidRDefault="007A7E87" w:rsidP="007A7E8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75FF" w:rsidRPr="007A7E87">
        <w:rPr>
          <w:rFonts w:ascii="Times New Roman" w:hAnsi="Times New Roman" w:cs="Times New Roman"/>
          <w:sz w:val="28"/>
          <w:szCs w:val="28"/>
          <w:lang w:val="uk-UA"/>
        </w:rPr>
        <w:t>Носівській гімназії №2 Носівської міської ради Чернігівської області;</w:t>
      </w:r>
    </w:p>
    <w:p w:rsidR="008075FF" w:rsidRPr="007A7E87" w:rsidRDefault="007A7E87" w:rsidP="007A7E8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75FF" w:rsidRPr="007A7E87">
        <w:rPr>
          <w:rFonts w:ascii="Times New Roman" w:hAnsi="Times New Roman" w:cs="Times New Roman"/>
          <w:sz w:val="28"/>
          <w:szCs w:val="28"/>
          <w:lang w:val="uk-UA"/>
        </w:rPr>
        <w:t>Носівському</w:t>
      </w:r>
      <w:proofErr w:type="spellEnd"/>
      <w:r w:rsidR="008075FF" w:rsidRPr="007A7E87">
        <w:rPr>
          <w:rFonts w:ascii="Times New Roman" w:hAnsi="Times New Roman" w:cs="Times New Roman"/>
          <w:sz w:val="28"/>
          <w:szCs w:val="28"/>
          <w:lang w:val="uk-UA"/>
        </w:rPr>
        <w:t xml:space="preserve"> ліцеї №5 Носівської міської ради Чернігівської області;</w:t>
      </w:r>
    </w:p>
    <w:p w:rsidR="008075FF" w:rsidRPr="007A7E87" w:rsidRDefault="007A7E87" w:rsidP="007A7E8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75FF" w:rsidRPr="007A7E87">
        <w:rPr>
          <w:rFonts w:ascii="Times New Roman" w:hAnsi="Times New Roman" w:cs="Times New Roman"/>
          <w:sz w:val="28"/>
          <w:szCs w:val="28"/>
          <w:lang w:val="uk-UA"/>
        </w:rPr>
        <w:t>Володьководівицькому</w:t>
      </w:r>
      <w:proofErr w:type="spellEnd"/>
      <w:r w:rsidR="008075FF" w:rsidRPr="007A7E87">
        <w:rPr>
          <w:rFonts w:ascii="Times New Roman" w:hAnsi="Times New Roman" w:cs="Times New Roman"/>
          <w:sz w:val="28"/>
          <w:szCs w:val="28"/>
          <w:lang w:val="uk-UA"/>
        </w:rPr>
        <w:t xml:space="preserve"> ліцеї Носівської міської ради Чернігівської області;</w:t>
      </w:r>
    </w:p>
    <w:p w:rsidR="008075FF" w:rsidRPr="007A7E87" w:rsidRDefault="007A7E87" w:rsidP="007A7E8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75FF" w:rsidRPr="007A7E87">
        <w:rPr>
          <w:rFonts w:ascii="Times New Roman" w:hAnsi="Times New Roman" w:cs="Times New Roman"/>
          <w:sz w:val="28"/>
          <w:szCs w:val="28"/>
          <w:lang w:val="uk-UA"/>
        </w:rPr>
        <w:t>Досліднянській</w:t>
      </w:r>
      <w:proofErr w:type="spellEnd"/>
      <w:r w:rsidR="008075FF" w:rsidRPr="007A7E87">
        <w:rPr>
          <w:rFonts w:ascii="Times New Roman" w:hAnsi="Times New Roman" w:cs="Times New Roman"/>
          <w:sz w:val="28"/>
          <w:szCs w:val="28"/>
          <w:lang w:val="uk-UA"/>
        </w:rPr>
        <w:t xml:space="preserve"> гімназії Носівської міської ради Чернігівської області;</w:t>
      </w:r>
    </w:p>
    <w:p w:rsidR="008075FF" w:rsidRPr="007A7E87" w:rsidRDefault="007A7E87" w:rsidP="007A7E8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75FF" w:rsidRPr="007A7E87">
        <w:rPr>
          <w:rFonts w:ascii="Times New Roman" w:hAnsi="Times New Roman" w:cs="Times New Roman"/>
          <w:sz w:val="28"/>
          <w:szCs w:val="28"/>
          <w:lang w:val="uk-UA"/>
        </w:rPr>
        <w:t>Сулацькій</w:t>
      </w:r>
      <w:proofErr w:type="spellEnd"/>
      <w:r w:rsidR="008075FF" w:rsidRPr="007A7E87">
        <w:rPr>
          <w:rFonts w:ascii="Times New Roman" w:hAnsi="Times New Roman" w:cs="Times New Roman"/>
          <w:sz w:val="28"/>
          <w:szCs w:val="28"/>
          <w:lang w:val="uk-UA"/>
        </w:rPr>
        <w:t xml:space="preserve"> гімназії Носівської міської ради Чернігівської області.</w:t>
      </w:r>
    </w:p>
    <w:p w:rsidR="008075FF" w:rsidRPr="007A7E87" w:rsidRDefault="007A7E87" w:rsidP="007A7E8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75FF" w:rsidRPr="007A7E87">
        <w:rPr>
          <w:rFonts w:ascii="Times New Roman" w:hAnsi="Times New Roman" w:cs="Times New Roman"/>
          <w:sz w:val="28"/>
          <w:szCs w:val="28"/>
          <w:lang w:val="uk-UA"/>
        </w:rPr>
        <w:t>Комунальній установі «</w:t>
      </w:r>
      <w:proofErr w:type="spellStart"/>
      <w:r w:rsidR="008075FF" w:rsidRPr="007A7E87"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 w:rsidR="008075FF" w:rsidRPr="007A7E87">
        <w:rPr>
          <w:rFonts w:ascii="Times New Roman" w:hAnsi="Times New Roman" w:cs="Times New Roman"/>
          <w:sz w:val="28"/>
          <w:szCs w:val="28"/>
          <w:lang w:val="uk-UA"/>
        </w:rPr>
        <w:t>-ресурсний центр» Носівської міської ради Чернігівської області;</w:t>
      </w:r>
    </w:p>
    <w:p w:rsidR="008075FF" w:rsidRPr="007A7E87" w:rsidRDefault="007A7E87" w:rsidP="007A7E8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75FF" w:rsidRPr="007A7E87">
        <w:rPr>
          <w:rFonts w:ascii="Times New Roman" w:hAnsi="Times New Roman" w:cs="Times New Roman"/>
          <w:sz w:val="28"/>
          <w:szCs w:val="28"/>
          <w:lang w:val="uk-UA"/>
        </w:rPr>
        <w:t>Комунальному закладі «Центр дитячої та юнацької творчості» Носівської міської ради Чернігівської області;</w:t>
      </w:r>
    </w:p>
    <w:p w:rsidR="008075FF" w:rsidRPr="007A7E87" w:rsidRDefault="007A7E87" w:rsidP="007A7E8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75FF" w:rsidRPr="007A7E87">
        <w:rPr>
          <w:rFonts w:ascii="Times New Roman" w:hAnsi="Times New Roman" w:cs="Times New Roman"/>
          <w:sz w:val="28"/>
          <w:szCs w:val="28"/>
          <w:lang w:val="uk-UA"/>
        </w:rPr>
        <w:t>Комунальному позашкіль</w:t>
      </w:r>
      <w:r w:rsidR="00CE5039">
        <w:rPr>
          <w:rFonts w:ascii="Times New Roman" w:hAnsi="Times New Roman" w:cs="Times New Roman"/>
          <w:sz w:val="28"/>
          <w:szCs w:val="28"/>
          <w:lang w:val="uk-UA"/>
        </w:rPr>
        <w:t xml:space="preserve">ному навчальному закладі «Дитячо-юнацька </w:t>
      </w:r>
      <w:r w:rsidR="008075FF" w:rsidRPr="007A7E87">
        <w:rPr>
          <w:rFonts w:ascii="Times New Roman" w:hAnsi="Times New Roman" w:cs="Times New Roman"/>
          <w:sz w:val="28"/>
          <w:szCs w:val="28"/>
          <w:lang w:val="uk-UA"/>
        </w:rPr>
        <w:t>спортивна школа»;</w:t>
      </w:r>
    </w:p>
    <w:p w:rsidR="008075FF" w:rsidRPr="007A7E87" w:rsidRDefault="007A7E87" w:rsidP="007A7E8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75FF" w:rsidRPr="007A7E87">
        <w:rPr>
          <w:rFonts w:ascii="Times New Roman" w:hAnsi="Times New Roman" w:cs="Times New Roman"/>
          <w:sz w:val="28"/>
          <w:szCs w:val="28"/>
          <w:lang w:val="uk-UA"/>
        </w:rPr>
        <w:t xml:space="preserve">Позашкільному підрозділі </w:t>
      </w:r>
      <w:proofErr w:type="spellStart"/>
      <w:r w:rsidR="008075FF" w:rsidRPr="007A7E87">
        <w:rPr>
          <w:rFonts w:ascii="Times New Roman" w:hAnsi="Times New Roman" w:cs="Times New Roman"/>
          <w:sz w:val="28"/>
          <w:szCs w:val="28"/>
          <w:lang w:val="uk-UA"/>
        </w:rPr>
        <w:t>Носівського</w:t>
      </w:r>
      <w:proofErr w:type="spellEnd"/>
      <w:r w:rsidR="008075FF" w:rsidRPr="007A7E87">
        <w:rPr>
          <w:rFonts w:ascii="Times New Roman" w:hAnsi="Times New Roman" w:cs="Times New Roman"/>
          <w:sz w:val="28"/>
          <w:szCs w:val="28"/>
          <w:lang w:val="uk-UA"/>
        </w:rPr>
        <w:t xml:space="preserve"> ліцею №1 Носівської міської ради Чернігівської області;</w:t>
      </w:r>
    </w:p>
    <w:p w:rsidR="008075FF" w:rsidRPr="007A7E87" w:rsidRDefault="007A7E87" w:rsidP="007A7E8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8075FF" w:rsidRPr="007A7E87">
        <w:rPr>
          <w:rFonts w:ascii="Times New Roman" w:hAnsi="Times New Roman" w:cs="Times New Roman"/>
          <w:sz w:val="28"/>
          <w:szCs w:val="28"/>
          <w:lang w:val="uk-UA"/>
        </w:rPr>
        <w:t>Дошкільному навчальному закладі №1 «Барвінок» комбінованого типу Носівської міської ради Чернігівської області (за умови закінчення ремонтних робіт ПРУ №93967, яке знаходиться в підвальному приміщенні закладу);</w:t>
      </w:r>
    </w:p>
    <w:p w:rsidR="008075FF" w:rsidRPr="007A7E87" w:rsidRDefault="007A7E87" w:rsidP="007A7E8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75FF" w:rsidRPr="007A7E87">
        <w:rPr>
          <w:rFonts w:ascii="Times New Roman" w:hAnsi="Times New Roman" w:cs="Times New Roman"/>
          <w:sz w:val="28"/>
          <w:szCs w:val="28"/>
          <w:lang w:val="uk-UA"/>
        </w:rPr>
        <w:t>Дошкільному навчальному закладі «Ромашка» Носівської міської ради Чернігівської області;</w:t>
      </w:r>
    </w:p>
    <w:p w:rsidR="008075FF" w:rsidRPr="007A7E87" w:rsidRDefault="007A7E87" w:rsidP="007A7E8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75FF" w:rsidRPr="007A7E87">
        <w:rPr>
          <w:rFonts w:ascii="Times New Roman" w:hAnsi="Times New Roman" w:cs="Times New Roman"/>
          <w:sz w:val="28"/>
          <w:szCs w:val="28"/>
          <w:lang w:val="uk-UA"/>
        </w:rPr>
        <w:t xml:space="preserve">Дошкільному підрозділі </w:t>
      </w:r>
      <w:proofErr w:type="spellStart"/>
      <w:r w:rsidR="008075FF" w:rsidRPr="007A7E87">
        <w:rPr>
          <w:rFonts w:ascii="Times New Roman" w:hAnsi="Times New Roman" w:cs="Times New Roman"/>
          <w:sz w:val="28"/>
          <w:szCs w:val="28"/>
          <w:lang w:val="uk-UA"/>
        </w:rPr>
        <w:t>Володьководівицького</w:t>
      </w:r>
      <w:proofErr w:type="spellEnd"/>
      <w:r w:rsidR="008075FF" w:rsidRPr="007A7E87">
        <w:rPr>
          <w:rFonts w:ascii="Times New Roman" w:hAnsi="Times New Roman" w:cs="Times New Roman"/>
          <w:sz w:val="28"/>
          <w:szCs w:val="28"/>
          <w:lang w:val="uk-UA"/>
        </w:rPr>
        <w:t xml:space="preserve"> ліцею Носівської міської ради Чернігівської області</w:t>
      </w:r>
    </w:p>
    <w:p w:rsidR="007A7E87" w:rsidRDefault="007A7E87" w:rsidP="007A7E8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75FF" w:rsidRPr="007A7E87">
        <w:rPr>
          <w:rFonts w:ascii="Times New Roman" w:hAnsi="Times New Roman" w:cs="Times New Roman"/>
          <w:sz w:val="28"/>
          <w:szCs w:val="28"/>
          <w:lang w:val="uk-UA"/>
        </w:rPr>
        <w:t xml:space="preserve">Дошкільному підрозділі </w:t>
      </w:r>
      <w:proofErr w:type="spellStart"/>
      <w:r w:rsidR="008075FF" w:rsidRPr="007A7E87">
        <w:rPr>
          <w:rFonts w:ascii="Times New Roman" w:hAnsi="Times New Roman" w:cs="Times New Roman"/>
          <w:sz w:val="28"/>
          <w:szCs w:val="28"/>
          <w:lang w:val="uk-UA"/>
        </w:rPr>
        <w:t>Досліднянської</w:t>
      </w:r>
      <w:proofErr w:type="spellEnd"/>
      <w:r w:rsidR="008075FF" w:rsidRPr="007A7E87">
        <w:rPr>
          <w:rFonts w:ascii="Times New Roman" w:hAnsi="Times New Roman" w:cs="Times New Roman"/>
          <w:sz w:val="28"/>
          <w:szCs w:val="28"/>
          <w:lang w:val="uk-UA"/>
        </w:rPr>
        <w:t xml:space="preserve"> гімназії Носівської міської ради Чернігівської області.</w:t>
      </w:r>
    </w:p>
    <w:p w:rsidR="008075FF" w:rsidRPr="007A7E87" w:rsidRDefault="007A7E87" w:rsidP="007A7E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8075FF" w:rsidRPr="007A7E87">
        <w:rPr>
          <w:rFonts w:ascii="Times New Roman" w:hAnsi="Times New Roman" w:cs="Times New Roman"/>
          <w:sz w:val="28"/>
          <w:szCs w:val="28"/>
          <w:lang w:val="uk-UA"/>
        </w:rPr>
        <w:t>Організувати  з 01 вересня 2023 року освітній проце</w:t>
      </w:r>
      <w:r w:rsidR="00211FB3">
        <w:rPr>
          <w:rFonts w:ascii="Times New Roman" w:hAnsi="Times New Roman" w:cs="Times New Roman"/>
          <w:sz w:val="28"/>
          <w:szCs w:val="28"/>
          <w:lang w:val="uk-UA"/>
        </w:rPr>
        <w:t>с здобувачів освіти  за зміша</w:t>
      </w:r>
      <w:r w:rsidR="00AC7CFB">
        <w:rPr>
          <w:rFonts w:ascii="Times New Roman" w:hAnsi="Times New Roman" w:cs="Times New Roman"/>
          <w:sz w:val="28"/>
          <w:szCs w:val="28"/>
          <w:lang w:val="uk-UA"/>
        </w:rPr>
        <w:t>ним режимом (очну і дистанційну</w:t>
      </w:r>
      <w:r w:rsidR="00211FB3">
        <w:rPr>
          <w:rFonts w:ascii="Times New Roman" w:hAnsi="Times New Roman" w:cs="Times New Roman"/>
          <w:sz w:val="28"/>
          <w:szCs w:val="28"/>
          <w:lang w:val="uk-UA"/>
        </w:rPr>
        <w:t xml:space="preserve"> форми)</w:t>
      </w:r>
      <w:r w:rsidR="008255DF" w:rsidRPr="007A7E87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в </w:t>
      </w:r>
      <w:r w:rsidR="008075FF" w:rsidRPr="007A7E87">
        <w:rPr>
          <w:rFonts w:ascii="Times New Roman" w:hAnsi="Times New Roman" w:cs="Times New Roman"/>
          <w:sz w:val="28"/>
          <w:szCs w:val="28"/>
          <w:lang w:val="uk-UA"/>
        </w:rPr>
        <w:t xml:space="preserve">Носівській гімназії №3 Носівської міської ради Чернігівської </w:t>
      </w:r>
      <w:r w:rsidR="008255DF" w:rsidRPr="007A7E87">
        <w:rPr>
          <w:rFonts w:ascii="Times New Roman" w:hAnsi="Times New Roman" w:cs="Times New Roman"/>
          <w:sz w:val="28"/>
          <w:szCs w:val="28"/>
          <w:lang w:val="uk-UA"/>
        </w:rPr>
        <w:t>області.</w:t>
      </w:r>
    </w:p>
    <w:p w:rsidR="008255DF" w:rsidRPr="007A7E87" w:rsidRDefault="007A7E87" w:rsidP="007A7E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8075FF" w:rsidRPr="007A7E87">
        <w:rPr>
          <w:rFonts w:ascii="Times New Roman" w:hAnsi="Times New Roman" w:cs="Times New Roman"/>
          <w:sz w:val="28"/>
          <w:szCs w:val="28"/>
          <w:lang w:val="uk-UA"/>
        </w:rPr>
        <w:t>Освітній процес не проводити до моменту облаштування захисних споруд цивільного захисту</w:t>
      </w:r>
      <w:r w:rsidR="008255DF" w:rsidRPr="007A7E87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відповідності до вимог чинного законодавства  у:</w:t>
      </w:r>
    </w:p>
    <w:p w:rsidR="008255DF" w:rsidRPr="007A7E87" w:rsidRDefault="007A7E87" w:rsidP="007A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proofErr w:type="spellStart"/>
      <w:r w:rsidR="008255DF" w:rsidRPr="007A7E87">
        <w:rPr>
          <w:rFonts w:ascii="Times New Roman" w:hAnsi="Times New Roman" w:cs="Times New Roman"/>
          <w:sz w:val="28"/>
          <w:szCs w:val="28"/>
          <w:lang w:val="uk-UA"/>
        </w:rPr>
        <w:t>Володьководівицькому</w:t>
      </w:r>
      <w:proofErr w:type="spellEnd"/>
      <w:r w:rsidR="008255DF" w:rsidRPr="007A7E87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дошкільному навчальному закладі </w:t>
      </w:r>
      <w:r w:rsidR="008255DF" w:rsidRPr="007A7E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255DF" w:rsidRPr="007A7E87">
        <w:rPr>
          <w:rFonts w:ascii="Times New Roman" w:hAnsi="Times New Roman" w:cs="Times New Roman"/>
          <w:sz w:val="28"/>
          <w:szCs w:val="28"/>
        </w:rPr>
        <w:t>Дзвіночок</w:t>
      </w:r>
      <w:proofErr w:type="spellEnd"/>
      <w:r w:rsidR="008255DF" w:rsidRPr="007A7E87">
        <w:rPr>
          <w:rFonts w:ascii="Times New Roman" w:hAnsi="Times New Roman" w:cs="Times New Roman"/>
          <w:sz w:val="28"/>
          <w:szCs w:val="28"/>
        </w:rPr>
        <w:t>»</w:t>
      </w:r>
      <w:r w:rsidR="008255DF" w:rsidRPr="007A7E87">
        <w:rPr>
          <w:rFonts w:ascii="Times New Roman" w:hAnsi="Times New Roman" w:cs="Times New Roman"/>
          <w:sz w:val="28"/>
          <w:szCs w:val="28"/>
          <w:lang w:val="uk-UA"/>
        </w:rPr>
        <w:t xml:space="preserve"> Носівської міської ради Чернігівської області.</w:t>
      </w:r>
    </w:p>
    <w:p w:rsidR="008075FF" w:rsidRPr="007A7E87" w:rsidRDefault="007A7E87" w:rsidP="007A7E87">
      <w:pPr>
        <w:spacing w:after="0" w:line="240" w:lineRule="auto"/>
        <w:ind w:firstLine="5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 </w:t>
      </w:r>
      <w:r w:rsidR="008255DF" w:rsidRPr="007A7E87">
        <w:rPr>
          <w:rFonts w:ascii="Times New Roman" w:hAnsi="Times New Roman" w:cs="Times New Roman"/>
          <w:sz w:val="28"/>
          <w:szCs w:val="28"/>
          <w:lang w:val="uk-UA"/>
        </w:rPr>
        <w:t xml:space="preserve">Дошкільному підрозділі Носівської гімназії №3 Носівської міської </w:t>
      </w:r>
      <w:proofErr w:type="spellStart"/>
      <w:r w:rsidR="008255DF" w:rsidRPr="007A7E87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proofErr w:type="spellEnd"/>
      <w:r w:rsidR="008255DF" w:rsidRPr="007A7E87">
        <w:rPr>
          <w:rFonts w:ascii="Times New Roman" w:hAnsi="Times New Roman" w:cs="Times New Roman"/>
          <w:sz w:val="28"/>
          <w:szCs w:val="28"/>
          <w:lang w:val="uk-UA"/>
        </w:rPr>
        <w:t xml:space="preserve"> ради Чернігівської області.</w:t>
      </w:r>
      <w:r w:rsidR="008075FF" w:rsidRPr="007A7E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075FF" w:rsidRPr="007A7E87" w:rsidRDefault="008075FF" w:rsidP="007A7E87">
      <w:pPr>
        <w:spacing w:after="0" w:line="240" w:lineRule="auto"/>
        <w:ind w:firstLine="501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7A7E8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4. Персональну відповідальність за організацію безпечних умов учасників освітнього процесу  та надання якісних освітніх послуг для здобувачів освіти покласти на керівників закладів: Носівської початкової школи (С.Дубовик), Носівського ліцею №1 (І.Нечес), Носівської гімназії №2 (Л.Печерна),</w:t>
      </w:r>
      <w:r w:rsidR="008255DF" w:rsidRPr="007A7E8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  <w:r w:rsidRPr="007A7E8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Носівської гімназії №3 (Н.Хоменко), Носівського ліцею №5 (О.Куїч), Володьководівицького ліцею (В.Вовкогон), Досліднянської гімназії (в.о.В.Костюк), Сулацької гімназії (О.Ілляш), дошкільного навчального закладу №1 «Барвінок» комбінованого типу Носівської міської ради Чернігівської області (Н.Бичук), дошкільного навчального закладу «Ромашка»» Носівської міської ради Чернігівської області</w:t>
      </w:r>
      <w:r w:rsidR="00761D6A" w:rsidRPr="007A7E8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(В.Жук</w:t>
      </w:r>
      <w:r w:rsidR="008255DF" w:rsidRPr="007A7E8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)</w:t>
      </w:r>
      <w:r w:rsidR="00761D6A" w:rsidRPr="007A7E8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, </w:t>
      </w:r>
      <w:r w:rsidRPr="007A7E8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ЦДЮТ (С.Трейтяк), КПНЗ «ДЮСШ» (М.Тертишник), ІРЦ (Т.Макуха). </w:t>
      </w:r>
    </w:p>
    <w:p w:rsidR="006D78BF" w:rsidRPr="007A7E87" w:rsidRDefault="008075FF" w:rsidP="007A7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7A7E8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5. Керівникам</w:t>
      </w:r>
      <w:r w:rsidRPr="007A7E8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 </w:t>
      </w:r>
      <w:r w:rsidRPr="007A7E8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закладів освіти</w:t>
      </w:r>
      <w:r w:rsidRPr="007A7E8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 </w:t>
      </w:r>
      <w:r w:rsidRPr="007A7E8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Носівської початкової школи (С.Дубовик), Носівського ліцею №1 (І.Нечес), Носівської гімназії №2 (Л.Печерна),Носівської гімназії №3 (Н.Хоменко), Носівського ліцею №5 (О.Куїч), Володьководівицького ліцею (В.Вовкогон), Досліднянської гімназії (в.о.В.Костюк), Сулацької гімназії (О.Ілляш), дошкільного навчального закладу №1 «Барвінок» комбінованого типу Носівської міської ради Чернігівської області (Н.Бичук), дошкільного навчального закладу «Ромашка»» Носівської міської ради Чернігівської області</w:t>
      </w:r>
      <w:r w:rsidR="00761D6A" w:rsidRPr="007A7E8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(В.Жук),</w:t>
      </w:r>
      <w:r w:rsidRPr="007A7E8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ЦДЮТ (С.Трейтяк), КПНЗ «ДЮСШ» (М.Тертишник), ІРЦ (Т.Макуха) тримати на постійному контролі організацію надання якісних освітніх послуг здобувачам освіти.</w:t>
      </w:r>
    </w:p>
    <w:p w:rsidR="006D78BF" w:rsidRPr="008266BE" w:rsidRDefault="006D78BF" w:rsidP="007A7E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E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Контроль за виконання даного наказу залишаю за собою.</w:t>
      </w:r>
    </w:p>
    <w:p w:rsidR="008266BE" w:rsidRDefault="008266BE" w:rsidP="00826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uk-UA"/>
        </w:rPr>
      </w:pPr>
    </w:p>
    <w:p w:rsidR="008266BE" w:rsidRDefault="008266BE" w:rsidP="00826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uk-UA"/>
        </w:rPr>
      </w:pPr>
    </w:p>
    <w:p w:rsidR="00B549DA" w:rsidRPr="00944844" w:rsidRDefault="008266BE" w:rsidP="008266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7655C">
        <w:rPr>
          <w:rFonts w:ascii="Times New Roman" w:hAnsi="Times New Roman" w:cs="Times New Roman"/>
          <w:sz w:val="28"/>
          <w:szCs w:val="28"/>
          <w:lang w:bidi="uk-UA"/>
        </w:rPr>
        <w:t xml:space="preserve">Начальник             </w:t>
      </w:r>
      <w:r w:rsidRPr="005A725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7655C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Pr="003815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585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55C">
        <w:rPr>
          <w:rFonts w:ascii="Times New Roman" w:hAnsi="Times New Roman" w:cs="Times New Roman"/>
          <w:sz w:val="28"/>
          <w:szCs w:val="28"/>
          <w:lang w:bidi="uk-UA"/>
        </w:rPr>
        <w:t xml:space="preserve">                 </w:t>
      </w:r>
      <w:r w:rsidRPr="005A72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ahoma" w:hAnsi="Times New Roman" w:cs="Times New Roman"/>
          <w:sz w:val="28"/>
          <w:szCs w:val="28"/>
        </w:rPr>
        <w:t xml:space="preserve">      </w:t>
      </w:r>
      <w:r w:rsidRPr="005A7250">
        <w:rPr>
          <w:rFonts w:ascii="Times New Roman" w:hAnsi="Times New Roman" w:cs="Times New Roman"/>
          <w:sz w:val="28"/>
          <w:szCs w:val="28"/>
        </w:rPr>
        <w:t xml:space="preserve"> </w:t>
      </w:r>
      <w:r w:rsidRPr="0027655C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27655C">
        <w:rPr>
          <w:rFonts w:ascii="Times New Roman" w:hAnsi="Times New Roman" w:cs="Times New Roman"/>
          <w:sz w:val="28"/>
          <w:szCs w:val="28"/>
          <w:lang w:bidi="uk-UA"/>
        </w:rPr>
        <w:t>Наталія</w:t>
      </w:r>
      <w:proofErr w:type="spellEnd"/>
      <w:r w:rsidRPr="0027655C">
        <w:rPr>
          <w:rFonts w:ascii="Times New Roman" w:hAnsi="Times New Roman" w:cs="Times New Roman"/>
          <w:sz w:val="28"/>
          <w:szCs w:val="28"/>
          <w:lang w:bidi="uk-UA"/>
        </w:rPr>
        <w:t xml:space="preserve"> ТОНКОНОГ</w:t>
      </w:r>
    </w:p>
    <w:sectPr w:rsidR="00B549DA" w:rsidRPr="00944844" w:rsidSect="008266BE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54E10"/>
    <w:multiLevelType w:val="multilevel"/>
    <w:tmpl w:val="BBC4F8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23C165C"/>
    <w:multiLevelType w:val="hybridMultilevel"/>
    <w:tmpl w:val="F01C17FA"/>
    <w:lvl w:ilvl="0" w:tplc="4BC2A7D4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25602"/>
    <w:multiLevelType w:val="hybridMultilevel"/>
    <w:tmpl w:val="2800EA14"/>
    <w:lvl w:ilvl="0" w:tplc="A14EDC46">
      <w:start w:val="18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66"/>
    <w:rsid w:val="00211FB3"/>
    <w:rsid w:val="003B5866"/>
    <w:rsid w:val="005D0A2D"/>
    <w:rsid w:val="006D78BF"/>
    <w:rsid w:val="00761D6A"/>
    <w:rsid w:val="007A7E87"/>
    <w:rsid w:val="008075FF"/>
    <w:rsid w:val="008255DF"/>
    <w:rsid w:val="008266BE"/>
    <w:rsid w:val="00921A47"/>
    <w:rsid w:val="00944844"/>
    <w:rsid w:val="00AC7CFB"/>
    <w:rsid w:val="00B549DA"/>
    <w:rsid w:val="00C70652"/>
    <w:rsid w:val="00CE5039"/>
    <w:rsid w:val="00F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851FD-F1EB-4E1C-8EC2-680F0644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D78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D78BF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44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FB920-429A-4D36-943B-ABE4AB4F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2023-08-21T13:23:00Z</cp:lastPrinted>
  <dcterms:created xsi:type="dcterms:W3CDTF">2024-02-13T09:04:00Z</dcterms:created>
  <dcterms:modified xsi:type="dcterms:W3CDTF">2024-02-13T09:04:00Z</dcterms:modified>
</cp:coreProperties>
</file>